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9" w:rsidRPr="00AB7F39" w:rsidRDefault="00AB7F39" w:rsidP="00AB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7F39" w:rsidRPr="00AB7F39" w:rsidRDefault="00AB7F39" w:rsidP="009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№  _____</w:t>
      </w: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89B" w:rsidRDefault="00187B1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B8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частным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>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(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за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0C755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Pr="00AB7F39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187B1B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7C08">
        <w:rPr>
          <w:rFonts w:ascii="Times New Roman" w:hAnsi="Times New Roman" w:cs="Times New Roman"/>
          <w:bCs/>
          <w:sz w:val="28"/>
          <w:szCs w:val="28"/>
        </w:rPr>
        <w:t>асположенным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</w:p>
    <w:p w:rsidR="000C789B" w:rsidRPr="00AB7F3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осуществления присмотра и ухода за детьми</w:t>
      </w:r>
    </w:p>
    <w:p w:rsidR="00187B1B" w:rsidRPr="000C755D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B7F3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62248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0C755D">
        <w:rPr>
          <w:rFonts w:ascii="Times New Roman" w:hAnsi="Times New Roman" w:cs="Times New Roman"/>
          <w:sz w:val="28"/>
          <w:szCs w:val="28"/>
        </w:rPr>
        <w:t>п</w:t>
      </w:r>
      <w:r w:rsidR="000C755D" w:rsidRPr="000C755D">
        <w:rPr>
          <w:rFonts w:ascii="Times New Roman" w:hAnsi="Times New Roman" w:cs="Times New Roman"/>
          <w:sz w:val="28"/>
          <w:szCs w:val="28"/>
        </w:rPr>
        <w:t>остановление</w:t>
      </w:r>
      <w:r w:rsidR="000C755D">
        <w:rPr>
          <w:rFonts w:ascii="Times New Roman" w:hAnsi="Times New Roman" w:cs="Times New Roman"/>
          <w:sz w:val="28"/>
          <w:szCs w:val="28"/>
        </w:rPr>
        <w:t>м</w:t>
      </w:r>
      <w:r w:rsidR="000C755D" w:rsidRPr="000C755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C755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04.12.2015 № 448-п «</w:t>
      </w:r>
      <w:r w:rsidR="000C755D" w:rsidRPr="000C755D">
        <w:rPr>
          <w:rFonts w:ascii="Times New Roman" w:hAnsi="Times New Roman" w:cs="Times New Roman"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</w:t>
      </w:r>
      <w:r w:rsidR="000C755D">
        <w:rPr>
          <w:rFonts w:ascii="Times New Roman" w:hAnsi="Times New Roman" w:cs="Times New Roman"/>
          <w:sz w:val="28"/>
          <w:szCs w:val="28"/>
        </w:rPr>
        <w:t xml:space="preserve">ания», 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0C755D" w:rsidRPr="00AB7F39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0C755D" w:rsidRPr="00AB7F3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>,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C22477">
        <w:rPr>
          <w:rFonts w:ascii="Times New Roman" w:hAnsi="Times New Roman" w:cs="Times New Roman"/>
          <w:sz w:val="28"/>
          <w:szCs w:val="28"/>
        </w:rPr>
        <w:t>получения доступной</w:t>
      </w:r>
      <w:proofErr w:type="gramEnd"/>
      <w:r w:rsidR="00C22477">
        <w:rPr>
          <w:rFonts w:ascii="Times New Roman" w:hAnsi="Times New Roman" w:cs="Times New Roman"/>
          <w:sz w:val="28"/>
          <w:szCs w:val="28"/>
        </w:rPr>
        <w:t xml:space="preserve"> услуги по присмотру и уходу за ребенком (детьми)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в частных организациях</w:t>
      </w:r>
      <w:r w:rsidRPr="00AB7F39">
        <w:rPr>
          <w:rFonts w:ascii="Times New Roman" w:hAnsi="Times New Roman" w:cs="Times New Roman"/>
          <w:sz w:val="28"/>
          <w:szCs w:val="28"/>
        </w:rPr>
        <w:t xml:space="preserve">, </w:t>
      </w:r>
      <w:r w:rsidR="004818A4">
        <w:rPr>
          <w:rFonts w:ascii="Times New Roman" w:hAnsi="Times New Roman" w:cs="Times New Roman"/>
          <w:sz w:val="28"/>
          <w:szCs w:val="28"/>
        </w:rPr>
        <w:t>осуществляющим</w:t>
      </w:r>
      <w:bookmarkStart w:id="0" w:name="_GoBack"/>
      <w:bookmarkEnd w:id="0"/>
      <w:r w:rsidRPr="00AB7F3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36515" w:rsidRPr="00AB7F39">
        <w:rPr>
          <w:rFonts w:ascii="Times New Roman" w:hAnsi="Times New Roman" w:cs="Times New Roman"/>
          <w:sz w:val="28"/>
          <w:szCs w:val="28"/>
        </w:rPr>
        <w:t>ую</w:t>
      </w:r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036515" w:rsidRPr="00AB7F39">
        <w:rPr>
          <w:rFonts w:ascii="Times New Roman" w:hAnsi="Times New Roman" w:cs="Times New Roman"/>
          <w:sz w:val="28"/>
          <w:szCs w:val="28"/>
        </w:rPr>
        <w:t>деятельность по реализации образовательных п</w:t>
      </w:r>
      <w:r w:rsidR="00257232" w:rsidRPr="00AB7F39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на те</w:t>
      </w:r>
      <w:r w:rsidR="000C755D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AB7F39">
        <w:rPr>
          <w:rFonts w:ascii="Times New Roman" w:hAnsi="Times New Roman" w:cs="Times New Roman"/>
          <w:sz w:val="28"/>
          <w:szCs w:val="28"/>
        </w:rPr>
        <w:t>:</w:t>
      </w:r>
    </w:p>
    <w:p w:rsidR="00187B1B" w:rsidRPr="00C22477" w:rsidRDefault="00187B1B" w:rsidP="00C2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AB7F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предоставления субсидий частным организациям,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 (за исключением субсидий государственным (муниципальным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 xml:space="preserve">учреждениям), </w:t>
      </w:r>
      <w:r w:rsidR="004E7C08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C22477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C22477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Pr="00AB7F3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F1AA3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E24266">
        <w:rPr>
          <w:rFonts w:ascii="Times New Roman" w:hAnsi="Times New Roman" w:cs="Times New Roman"/>
          <w:sz w:val="28"/>
          <w:szCs w:val="28"/>
        </w:rPr>
        <w:t>ению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E24266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C2374">
        <w:rPr>
          <w:rFonts w:ascii="Times New Roman" w:hAnsi="Times New Roman" w:cs="Times New Roman"/>
          <w:sz w:val="28"/>
          <w:szCs w:val="28"/>
        </w:rPr>
        <w:t>и</w:t>
      </w:r>
      <w:r w:rsidRPr="00AB7F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E24266">
        <w:rPr>
          <w:rFonts w:ascii="Times New Roman" w:hAnsi="Times New Roman" w:cs="Times New Roman"/>
          <w:sz w:val="28"/>
          <w:szCs w:val="28"/>
        </w:rPr>
        <w:t>:</w:t>
      </w:r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1B" w:rsidRDefault="004818A4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87B1B" w:rsidRPr="00AB7F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036515" w:rsidRPr="00AB7F39">
        <w:rPr>
          <w:rFonts w:ascii="Times New Roman" w:hAnsi="Times New Roman" w:cs="Times New Roman"/>
          <w:sz w:val="28"/>
          <w:szCs w:val="28"/>
        </w:rPr>
        <w:t>26</w:t>
      </w:r>
      <w:r w:rsidR="00E24266">
        <w:rPr>
          <w:rFonts w:ascii="Times New Roman" w:hAnsi="Times New Roman" w:cs="Times New Roman"/>
          <w:sz w:val="28"/>
          <w:szCs w:val="28"/>
        </w:rPr>
        <w:t>.07.</w:t>
      </w:r>
      <w:r w:rsidR="00036515" w:rsidRPr="00AB7F39">
        <w:rPr>
          <w:rFonts w:ascii="Times New Roman" w:hAnsi="Times New Roman" w:cs="Times New Roman"/>
          <w:sz w:val="28"/>
          <w:szCs w:val="28"/>
        </w:rPr>
        <w:t>2013</w:t>
      </w:r>
      <w:r w:rsidR="00E24266">
        <w:rPr>
          <w:rFonts w:ascii="Times New Roman" w:hAnsi="Times New Roman" w:cs="Times New Roman"/>
          <w:sz w:val="28"/>
          <w:szCs w:val="28"/>
        </w:rPr>
        <w:t xml:space="preserve"> №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036515" w:rsidRPr="00AB7F39">
        <w:rPr>
          <w:rFonts w:ascii="Times New Roman" w:hAnsi="Times New Roman" w:cs="Times New Roman"/>
          <w:sz w:val="28"/>
          <w:szCs w:val="28"/>
        </w:rPr>
        <w:t>891</w:t>
      </w:r>
      <w:r w:rsidR="00E24266">
        <w:rPr>
          <w:rFonts w:ascii="Times New Roman" w:hAnsi="Times New Roman" w:cs="Times New Roman"/>
          <w:sz w:val="28"/>
          <w:szCs w:val="28"/>
        </w:rPr>
        <w:t xml:space="preserve"> «</w:t>
      </w:r>
      <w:r w:rsidR="00187B1B" w:rsidRPr="00AB7F39">
        <w:rPr>
          <w:rFonts w:ascii="Times New Roman" w:hAnsi="Times New Roman" w:cs="Times New Roman"/>
          <w:sz w:val="28"/>
          <w:szCs w:val="28"/>
        </w:rPr>
        <w:t>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</w:t>
      </w:r>
      <w:r w:rsidR="00E24266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E24266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24.12.2013 № 1730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</w:t>
      </w:r>
      <w:r>
        <w:rPr>
          <w:rFonts w:ascii="Times New Roman" w:hAnsi="Times New Roman" w:cs="Times New Roman"/>
          <w:sz w:val="28"/>
          <w:szCs w:val="28"/>
        </w:rPr>
        <w:t>ы-Мансийска от 26.07.2013 N 891»;</w:t>
      </w:r>
    </w:p>
    <w:p w:rsidR="00E24266" w:rsidRPr="00AB7F39" w:rsidRDefault="00E24266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26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14.11.2014 </w:t>
      </w:r>
      <w:r>
        <w:rPr>
          <w:rFonts w:ascii="Times New Roman" w:hAnsi="Times New Roman" w:cs="Times New Roman"/>
          <w:sz w:val="28"/>
          <w:szCs w:val="28"/>
        </w:rPr>
        <w:lastRenderedPageBreak/>
        <w:t>№ 1100 «</w:t>
      </w:r>
      <w:r w:rsidRPr="00E2426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t>-Мансийска от 26.07.2013 N 891 «</w:t>
      </w:r>
      <w:r w:rsidRPr="00E24266">
        <w:rPr>
          <w:rFonts w:ascii="Times New Roman" w:hAnsi="Times New Roman" w:cs="Times New Roman"/>
          <w:sz w:val="28"/>
          <w:szCs w:val="28"/>
        </w:rPr>
        <w:t>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</w:t>
      </w:r>
      <w:r>
        <w:rPr>
          <w:rFonts w:ascii="Times New Roman" w:hAnsi="Times New Roman" w:cs="Times New Roman"/>
          <w:sz w:val="28"/>
          <w:szCs w:val="28"/>
        </w:rPr>
        <w:t>ии города Ханты-Мансийска».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распространяется на правоотнош</w:t>
      </w:r>
      <w:r w:rsidR="00E24266">
        <w:rPr>
          <w:rFonts w:ascii="Times New Roman" w:hAnsi="Times New Roman" w:cs="Times New Roman"/>
          <w:sz w:val="28"/>
          <w:szCs w:val="28"/>
        </w:rPr>
        <w:t>ения, возникшие с 01.01.</w:t>
      </w:r>
      <w:r w:rsidR="00036515" w:rsidRPr="00AB7F39">
        <w:rPr>
          <w:rFonts w:ascii="Times New Roman" w:hAnsi="Times New Roman" w:cs="Times New Roman"/>
          <w:sz w:val="28"/>
          <w:szCs w:val="28"/>
        </w:rPr>
        <w:t>2016</w:t>
      </w:r>
      <w:r w:rsidRPr="00AB7F39">
        <w:rPr>
          <w:rFonts w:ascii="Times New Roman" w:hAnsi="Times New Roman" w:cs="Times New Roman"/>
          <w:sz w:val="28"/>
          <w:szCs w:val="28"/>
        </w:rPr>
        <w:t>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3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67B40" w:rsidRPr="00AB7F3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36515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 xml:space="preserve">директора Департамента управления финансами Администрации города Ханты-Мансийска </w:t>
      </w:r>
      <w:r w:rsidR="00036515" w:rsidRPr="00AB7F39">
        <w:rPr>
          <w:rFonts w:ascii="Times New Roman" w:hAnsi="Times New Roman" w:cs="Times New Roman"/>
          <w:sz w:val="28"/>
          <w:szCs w:val="28"/>
        </w:rPr>
        <w:t>Снисаренко И.В.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 </w:t>
      </w:r>
      <w:proofErr w:type="spellStart"/>
      <w:r w:rsidR="000C755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Pr="00B3135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5" w:rsidRDefault="00036515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39" w:rsidRDefault="00AB7F39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E5" w:rsidRDefault="002B16E5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C22477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477" w:rsidRPr="00AB7F39" w:rsidRDefault="00C22477" w:rsidP="005F1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от </w:t>
      </w:r>
      <w:r w:rsidR="002B16E5" w:rsidRPr="00AB7F39">
        <w:rPr>
          <w:rFonts w:ascii="Times New Roman" w:hAnsi="Times New Roman" w:cs="Times New Roman"/>
          <w:sz w:val="28"/>
          <w:szCs w:val="28"/>
        </w:rPr>
        <w:t>«__» _________ № _____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912CFF" w:rsidRDefault="00912CFF" w:rsidP="0091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912CF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87B1B" w:rsidRPr="00912CFF" w:rsidRDefault="00912CFF" w:rsidP="0091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CFF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ЧАСТ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НЫМ ОРГАНИЗАЦИЯМ, ОСУЩЕСТВЛЯЮЩИМ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 (ЗА ИСКЛЮЧЕНИЕМ СУБСИДИЙ ГОСУДАРСТВЕННЫМ (МУНИЦИПАЛЬ</w:t>
      </w:r>
      <w:r w:rsidR="004E7C08">
        <w:rPr>
          <w:rFonts w:ascii="Times New Roman" w:hAnsi="Times New Roman" w:cs="Times New Roman"/>
          <w:b/>
          <w:bCs/>
          <w:sz w:val="28"/>
          <w:szCs w:val="28"/>
        </w:rPr>
        <w:t>НЫМ) УЧРЕЖДЕНИЯМ), РАСПОЛОЖЕННЫМ</w:t>
      </w:r>
      <w:r w:rsidRPr="00912CF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ХАНТЫ-МАНСИЙСКА НА СОЗДАНИЕ УСЛОВИЙ ДЛЯ ОСУЩЕСТВЛЕНИЯ ПРИСМОТРА И УХОДА ЗА ДЕТЬМИ</w:t>
      </w:r>
    </w:p>
    <w:p w:rsidR="00D935D9" w:rsidRDefault="00D935D9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BE6B82" w:rsidRPr="00AB7F3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BE6B82" w:rsidRPr="00AB7F3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BE6B82" w:rsidRPr="00AB7F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15520">
        <w:rPr>
          <w:rFonts w:ascii="Times New Roman" w:hAnsi="Times New Roman" w:cs="Times New Roman"/>
          <w:sz w:val="28"/>
          <w:szCs w:val="28"/>
        </w:rPr>
        <w:t>Ф</w:t>
      </w:r>
      <w:r w:rsidR="00BE6B82">
        <w:rPr>
          <w:rFonts w:ascii="Times New Roman" w:hAnsi="Times New Roman" w:cs="Times New Roman"/>
          <w:sz w:val="28"/>
          <w:szCs w:val="28"/>
        </w:rPr>
        <w:t>едеральным законом от 29.12.2012 № 273-ФЗ «Об образовании в Российской Федерации», п</w:t>
      </w:r>
      <w:r w:rsidR="00BE6B82" w:rsidRPr="000C755D">
        <w:rPr>
          <w:rFonts w:ascii="Times New Roman" w:hAnsi="Times New Roman" w:cs="Times New Roman"/>
          <w:sz w:val="28"/>
          <w:szCs w:val="28"/>
        </w:rPr>
        <w:t>остановление</w:t>
      </w:r>
      <w:r w:rsidR="00BE6B82">
        <w:rPr>
          <w:rFonts w:ascii="Times New Roman" w:hAnsi="Times New Roman" w:cs="Times New Roman"/>
          <w:sz w:val="28"/>
          <w:szCs w:val="28"/>
        </w:rPr>
        <w:t>м</w:t>
      </w:r>
      <w:r w:rsidR="00BE6B82" w:rsidRPr="000C755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E6B8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04.12.2015 № 448-п «</w:t>
      </w:r>
      <w:r w:rsidR="00BE6B82" w:rsidRPr="000C755D">
        <w:rPr>
          <w:rFonts w:ascii="Times New Roman" w:hAnsi="Times New Roman" w:cs="Times New Roman"/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</w:t>
      </w:r>
      <w:r w:rsidR="00BE6B82">
        <w:rPr>
          <w:rFonts w:ascii="Times New Roman" w:hAnsi="Times New Roman" w:cs="Times New Roman"/>
          <w:sz w:val="28"/>
          <w:szCs w:val="28"/>
        </w:rPr>
        <w:t>ания»</w:t>
      </w:r>
      <w:r w:rsidRPr="00AB7F39">
        <w:rPr>
          <w:rFonts w:ascii="Times New Roman" w:hAnsi="Times New Roman" w:cs="Times New Roman"/>
          <w:sz w:val="28"/>
          <w:szCs w:val="28"/>
        </w:rPr>
        <w:t>, устанавливает правила предос</w:t>
      </w:r>
      <w:r w:rsidR="00BE6B82">
        <w:rPr>
          <w:rFonts w:ascii="Times New Roman" w:hAnsi="Times New Roman" w:cs="Times New Roman"/>
          <w:sz w:val="28"/>
          <w:szCs w:val="28"/>
        </w:rPr>
        <w:t>тавления субсидий</w:t>
      </w:r>
      <w:r w:rsidRPr="00AB7F39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 </w:t>
      </w:r>
      <w:r w:rsidR="004A696A" w:rsidRPr="00AB7F39">
        <w:rPr>
          <w:rFonts w:ascii="Times New Roman" w:hAnsi="Times New Roman" w:cs="Times New Roman"/>
          <w:sz w:val="28"/>
          <w:szCs w:val="28"/>
        </w:rPr>
        <w:t>частным</w:t>
      </w:r>
      <w:proofErr w:type="gramEnd"/>
      <w:r w:rsidR="004A696A" w:rsidRPr="00AB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96A" w:rsidRPr="00AB7F39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4E7C08">
        <w:rPr>
          <w:rFonts w:ascii="Times New Roman" w:hAnsi="Times New Roman" w:cs="Times New Roman"/>
          <w:sz w:val="28"/>
          <w:szCs w:val="28"/>
        </w:rPr>
        <w:t>осуществляющим</w:t>
      </w:r>
      <w:r w:rsidR="004A696A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программ</w:t>
      </w:r>
      <w:r w:rsidR="001D229A" w:rsidRPr="00AB7F3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A696A" w:rsidRPr="00AB7F39">
        <w:rPr>
          <w:rFonts w:ascii="Times New Roman" w:hAnsi="Times New Roman" w:cs="Times New Roman"/>
          <w:sz w:val="28"/>
          <w:szCs w:val="28"/>
        </w:rPr>
        <w:t>, на территории города Ханты-Мансийска (за исключением субсидий государственным (муниципальным) учреждениям)</w:t>
      </w:r>
      <w:r w:rsidR="00BE6B82">
        <w:rPr>
          <w:rFonts w:ascii="Times New Roman" w:hAnsi="Times New Roman" w:cs="Times New Roman"/>
          <w:sz w:val="28"/>
          <w:szCs w:val="28"/>
        </w:rPr>
        <w:t>,</w:t>
      </w:r>
      <w:r w:rsidR="004A696A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4E7C08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BE6B82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BE6B82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BE6B82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осуществления присмотра и ухода за детьми</w:t>
      </w:r>
      <w:r w:rsidR="00BE6B82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 w:rsidR="00BE6B82">
        <w:rPr>
          <w:rFonts w:ascii="Times New Roman" w:hAnsi="Times New Roman" w:cs="Times New Roman"/>
          <w:sz w:val="28"/>
          <w:szCs w:val="28"/>
        </w:rPr>
        <w:t>,</w:t>
      </w:r>
      <w:r w:rsidRPr="00AB7F3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A696A" w:rsidRPr="00AB7F39">
        <w:rPr>
          <w:rFonts w:ascii="Times New Roman" w:hAnsi="Times New Roman" w:cs="Times New Roman"/>
          <w:sz w:val="28"/>
          <w:szCs w:val="28"/>
        </w:rPr>
        <w:t>снижения установленного в частной организации</w:t>
      </w:r>
      <w:r w:rsidR="00BE6B82">
        <w:rPr>
          <w:rFonts w:ascii="Times New Roman" w:hAnsi="Times New Roman" w:cs="Times New Roman"/>
          <w:sz w:val="28"/>
          <w:szCs w:val="28"/>
        </w:rPr>
        <w:t>, осуществляющей</w:t>
      </w:r>
      <w:r w:rsidR="00BE6B8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</w:t>
      </w:r>
      <w:r w:rsidR="00BE6B82">
        <w:rPr>
          <w:rFonts w:ascii="Times New Roman" w:hAnsi="Times New Roman" w:cs="Times New Roman"/>
          <w:sz w:val="28"/>
          <w:szCs w:val="28"/>
        </w:rPr>
        <w:t>,</w:t>
      </w:r>
      <w:r w:rsidR="004A696A" w:rsidRPr="00AB7F39">
        <w:rPr>
          <w:rFonts w:ascii="Times New Roman" w:hAnsi="Times New Roman" w:cs="Times New Roman"/>
          <w:sz w:val="28"/>
          <w:szCs w:val="28"/>
        </w:rPr>
        <w:t xml:space="preserve"> размера родительской платы за</w:t>
      </w:r>
      <w:proofErr w:type="gramEnd"/>
      <w:r w:rsidR="004A696A" w:rsidRPr="00AB7F39">
        <w:rPr>
          <w:rFonts w:ascii="Times New Roman" w:hAnsi="Times New Roman" w:cs="Times New Roman"/>
          <w:sz w:val="28"/>
          <w:szCs w:val="28"/>
        </w:rPr>
        <w:t xml:space="preserve"> присмотр и уход за ребенком в месяц на размер финансового </w:t>
      </w:r>
      <w:r w:rsidR="007C4F84" w:rsidRPr="00AB7F3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B7F39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4A696A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Субсидия предоставляется Департаментом образования Администрации города Ханты-Мансийска (далее - Департамент) в соответствии с настоящим Порядком </w:t>
      </w:r>
      <w:r w:rsidR="00BE6B82">
        <w:rPr>
          <w:rFonts w:ascii="Times New Roman" w:hAnsi="Times New Roman" w:cs="Times New Roman"/>
          <w:sz w:val="28"/>
          <w:szCs w:val="28"/>
        </w:rPr>
        <w:t>и постановлением П</w:t>
      </w:r>
      <w:r w:rsidR="004A696A" w:rsidRPr="00AB7F39">
        <w:rPr>
          <w:rFonts w:ascii="Times New Roman" w:hAnsi="Times New Roman" w:cs="Times New Roman"/>
          <w:sz w:val="28"/>
          <w:szCs w:val="28"/>
        </w:rPr>
        <w:t>равительства Ханты-Мансийского автономного округа – Югры от 04.12.2015 г.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7646B0" w:rsidRPr="00AB7F39">
        <w:rPr>
          <w:rFonts w:ascii="Times New Roman" w:hAnsi="Times New Roman" w:cs="Times New Roman"/>
          <w:sz w:val="28"/>
          <w:szCs w:val="28"/>
        </w:rPr>
        <w:t>»</w:t>
      </w:r>
      <w:r w:rsidR="00BE6B8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решением Думы города Ханты-Мансийска на соответствующий финансовый год</w:t>
      </w:r>
      <w:r w:rsidR="007646B0" w:rsidRPr="00AB7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предоставляет субсидию при условии согласия </w:t>
      </w:r>
      <w:r w:rsidR="004A696A" w:rsidRPr="00AB7F39">
        <w:rPr>
          <w:rFonts w:ascii="Times New Roman" w:hAnsi="Times New Roman" w:cs="Times New Roman"/>
          <w:sz w:val="28"/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образования на территории города Ханты-Мансийска </w:t>
      </w:r>
      <w:r w:rsidRPr="00AB7F39">
        <w:rPr>
          <w:rFonts w:ascii="Times New Roman" w:hAnsi="Times New Roman" w:cs="Times New Roman"/>
          <w:sz w:val="28"/>
          <w:szCs w:val="28"/>
        </w:rPr>
        <w:t>на осуществление Департаментом и органом муниципального финансового контроля проверок соблюдения ими условий, целей и порядка ее предоставления.</w:t>
      </w:r>
    </w:p>
    <w:p w:rsidR="00187B1B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3. Субсидия носит целе</w:t>
      </w:r>
      <w:r w:rsidR="001D229A" w:rsidRPr="00AB7F39">
        <w:rPr>
          <w:rFonts w:ascii="Times New Roman" w:hAnsi="Times New Roman" w:cs="Times New Roman"/>
          <w:sz w:val="28"/>
          <w:szCs w:val="28"/>
        </w:rPr>
        <w:t xml:space="preserve">вой характер и направляется на финансовое обеспечение доступной услуги присмотра и ухода </w:t>
      </w:r>
      <w:r w:rsidR="00BE6B82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1D229A" w:rsidRPr="00AB7F39">
        <w:rPr>
          <w:rFonts w:ascii="Times New Roman" w:hAnsi="Times New Roman" w:cs="Times New Roman"/>
          <w:sz w:val="28"/>
          <w:szCs w:val="28"/>
        </w:rPr>
        <w:t>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954FAE" w:rsidRPr="00AB7F39">
        <w:rPr>
          <w:rFonts w:ascii="Times New Roman" w:hAnsi="Times New Roman" w:cs="Times New Roman"/>
          <w:sz w:val="28"/>
          <w:szCs w:val="28"/>
        </w:rPr>
        <w:t>.</w:t>
      </w:r>
    </w:p>
    <w:p w:rsidR="008C5B85" w:rsidRPr="00AB7F39" w:rsidRDefault="008C5B85" w:rsidP="008C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7F39">
        <w:rPr>
          <w:rFonts w:ascii="Times New Roman" w:hAnsi="Times New Roman" w:cs="Times New Roman"/>
          <w:sz w:val="28"/>
          <w:szCs w:val="28"/>
        </w:rPr>
        <w:t xml:space="preserve">. Размер финансового обеспечения доступной услуги присмотра и ухода </w:t>
      </w:r>
      <w:r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Pr="00AB7F39">
        <w:rPr>
          <w:rFonts w:ascii="Times New Roman" w:hAnsi="Times New Roman" w:cs="Times New Roman"/>
          <w:sz w:val="28"/>
          <w:szCs w:val="28"/>
        </w:rPr>
        <w:t xml:space="preserve">в частных организациях, осуществляющих образовательную деятельность по реализации образовательных программ дошкольного образования, составляет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B7F39">
        <w:rPr>
          <w:rFonts w:ascii="Times New Roman" w:hAnsi="Times New Roman" w:cs="Times New Roman"/>
          <w:sz w:val="28"/>
          <w:szCs w:val="28"/>
        </w:rPr>
        <w:t xml:space="preserve"> рублей в месяц на 1 ребенка.</w:t>
      </w:r>
    </w:p>
    <w:p w:rsidR="00EB50E5" w:rsidRPr="00AB7F39" w:rsidRDefault="008C5B85" w:rsidP="008C5B85">
      <w:pPr>
        <w:pStyle w:val="ConsPlusNormal"/>
        <w:ind w:firstLine="540"/>
        <w:jc w:val="both"/>
      </w:pPr>
      <w:r>
        <w:t>5</w:t>
      </w:r>
      <w:r w:rsidR="00174F01" w:rsidRPr="008C5B85">
        <w:t xml:space="preserve">. </w:t>
      </w:r>
      <w:r>
        <w:t>Расходы</w:t>
      </w:r>
      <w:r w:rsidR="00174F01" w:rsidRPr="008C5B85">
        <w:t xml:space="preserve"> при реализации субсидии на финансовое обеспечение доступной услуги присмотра и ухода </w:t>
      </w:r>
      <w:r w:rsidRPr="008C5B85">
        <w:t xml:space="preserve">за детьми </w:t>
      </w:r>
      <w:r w:rsidR="00174F01" w:rsidRPr="008C5B85">
        <w:t xml:space="preserve">в </w:t>
      </w:r>
      <w:proofErr w:type="gramStart"/>
      <w:r w:rsidR="00174F01" w:rsidRPr="008C5B85">
        <w:t>частных организациях</w:t>
      </w:r>
      <w:r>
        <w:t>,</w:t>
      </w:r>
      <w:r w:rsidR="0049317D" w:rsidRPr="008C5B85">
        <w:t xml:space="preserve"> </w:t>
      </w:r>
      <w:r w:rsidRPr="008C5B85">
        <w:t>осуществляющих образовательную деятельность по реализации образовательных программ дошкольного образования</w:t>
      </w:r>
      <w:r>
        <w:t xml:space="preserve"> должны быть направлены</w:t>
      </w:r>
      <w:proofErr w:type="gramEnd"/>
      <w:r>
        <w:t xml:space="preserve"> на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="00FA1E5D" w:rsidRPr="008C5B85">
        <w:t>.</w:t>
      </w:r>
    </w:p>
    <w:p w:rsidR="00187B1B" w:rsidRPr="00AB7F39" w:rsidRDefault="008C5B85" w:rsidP="0076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Получателями субсидии могут </w:t>
      </w:r>
      <w:r w:rsidR="00110241">
        <w:rPr>
          <w:rFonts w:ascii="Times New Roman" w:hAnsi="Times New Roman" w:cs="Times New Roman"/>
          <w:sz w:val="28"/>
          <w:szCs w:val="28"/>
        </w:rPr>
        <w:t xml:space="preserve">быть </w:t>
      </w:r>
      <w:r w:rsidR="007646B0" w:rsidRPr="00AB7F39">
        <w:rPr>
          <w:rFonts w:ascii="Times New Roman" w:hAnsi="Times New Roman" w:cs="Times New Roman"/>
          <w:sz w:val="28"/>
          <w:szCs w:val="28"/>
        </w:rPr>
        <w:t xml:space="preserve">частные организации, осуществляющие образовательную деятельность по реализации образовательных программ дошкольного образования </w:t>
      </w:r>
      <w:r w:rsidR="00187B1B" w:rsidRPr="00AB7F39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 w:rsidR="007646B0" w:rsidRPr="00AB7F39">
        <w:rPr>
          <w:rFonts w:ascii="Times New Roman" w:hAnsi="Times New Roman" w:cs="Times New Roman"/>
          <w:sz w:val="28"/>
          <w:szCs w:val="28"/>
        </w:rPr>
        <w:t xml:space="preserve">ых и муниципальных учреждений), </w:t>
      </w:r>
      <w:r w:rsidR="00110241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187B1B" w:rsidRPr="00AB7F39">
        <w:rPr>
          <w:rFonts w:ascii="Times New Roman" w:hAnsi="Times New Roman" w:cs="Times New Roman"/>
          <w:sz w:val="28"/>
          <w:szCs w:val="28"/>
        </w:rPr>
        <w:t>на территории города Ханты-Мансийска (далее - Получатель субсидии):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39">
        <w:rPr>
          <w:rFonts w:ascii="Times New Roman" w:hAnsi="Times New Roman" w:cs="Times New Roman"/>
          <w:sz w:val="28"/>
          <w:szCs w:val="28"/>
        </w:rPr>
        <w:t xml:space="preserve">имеющие лицензию на осуществление образовательной деятельности </w:t>
      </w:r>
      <w:r w:rsidR="00110241">
        <w:rPr>
          <w:rFonts w:ascii="Times New Roman" w:hAnsi="Times New Roman" w:cs="Times New Roman"/>
          <w:sz w:val="28"/>
          <w:szCs w:val="28"/>
        </w:rPr>
        <w:t xml:space="preserve">по реализации основных общеобразовательных программ дошкольного образования </w:t>
      </w:r>
      <w:r w:rsidRPr="00AB7F39">
        <w:rPr>
          <w:rFonts w:ascii="Times New Roman" w:hAnsi="Times New Roman" w:cs="Times New Roman"/>
          <w:sz w:val="28"/>
          <w:szCs w:val="28"/>
        </w:rPr>
        <w:t>(не приостановленную, не аннулированную);</w:t>
      </w:r>
      <w:proofErr w:type="gramEnd"/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не имеющие просроченной задолженности перед бюджетами бюджетной системы Российской Федерации и государственными внебюджетными фондами Российской Федерации по налогам, сборам и иным обязательным платежам;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не находящиеся в стадии реорганизации или ликвидации и в отношении </w:t>
      </w:r>
      <w:proofErr w:type="gramStart"/>
      <w:r w:rsidRPr="00AB7F3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B7F39">
        <w:rPr>
          <w:rFonts w:ascii="Times New Roman" w:hAnsi="Times New Roman" w:cs="Times New Roman"/>
          <w:sz w:val="28"/>
          <w:szCs w:val="28"/>
        </w:rPr>
        <w:t xml:space="preserve"> не возбуждено производство по делу о несостоятельности (банкротстве).</w:t>
      </w:r>
    </w:p>
    <w:p w:rsidR="0077477A" w:rsidRDefault="008C5B85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</w:t>
      </w:r>
      <w:r w:rsidR="007646B0" w:rsidRPr="00AB7F39">
        <w:rPr>
          <w:rFonts w:ascii="Times New Roman" w:hAnsi="Times New Roman" w:cs="Times New Roman"/>
          <w:sz w:val="28"/>
          <w:szCs w:val="28"/>
        </w:rPr>
        <w:t>Департамент предоставляет субсидию при условии заключения договора на получение субсидии между Департаментом и частной организацией, осуществляющей образовательную деятельность по реализации образовательных программ дошкольного образования.</w:t>
      </w:r>
      <w:r w:rsidR="0077477A">
        <w:rPr>
          <w:rFonts w:ascii="Times New Roman" w:hAnsi="Times New Roman" w:cs="Times New Roman"/>
          <w:sz w:val="28"/>
          <w:szCs w:val="28"/>
        </w:rPr>
        <w:t xml:space="preserve"> Обязательным условием заключения договора является снижение установленного в частной организации, осуществляющей образовательную деятельность по реализации образовательных программ дошкольного образования, размера родительской платы за присмотр и уход за ребенком в месяц на размер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6B0" w:rsidRPr="00AB7F39" w:rsidRDefault="008C5B85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</w:t>
      </w:r>
      <w:r w:rsidR="007646B0" w:rsidRPr="00AB7F39">
        <w:rPr>
          <w:rFonts w:ascii="Times New Roman" w:hAnsi="Times New Roman" w:cs="Times New Roman"/>
          <w:sz w:val="28"/>
          <w:szCs w:val="28"/>
        </w:rPr>
        <w:t>В целях заключения договора на получение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6B0" w:rsidRPr="00AB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6B0" w:rsidRPr="00AB7F39">
        <w:rPr>
          <w:rFonts w:ascii="Times New Roman" w:hAnsi="Times New Roman" w:cs="Times New Roman"/>
          <w:sz w:val="28"/>
          <w:szCs w:val="28"/>
        </w:rPr>
        <w:t>частная организация</w:t>
      </w:r>
      <w:r w:rsidR="00407272">
        <w:rPr>
          <w:rFonts w:ascii="Times New Roman" w:hAnsi="Times New Roman" w:cs="Times New Roman"/>
          <w:sz w:val="28"/>
          <w:szCs w:val="28"/>
        </w:rPr>
        <w:t>, осуществляющая</w:t>
      </w:r>
      <w:r w:rsidR="0040727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</w:t>
      </w:r>
      <w:r w:rsidR="00407272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="007646B0" w:rsidRPr="00AB7F39">
        <w:rPr>
          <w:rFonts w:ascii="Times New Roman" w:hAnsi="Times New Roman" w:cs="Times New Roman"/>
          <w:sz w:val="28"/>
          <w:szCs w:val="28"/>
        </w:rPr>
        <w:t xml:space="preserve"> обращается</w:t>
      </w:r>
      <w:proofErr w:type="gramEnd"/>
      <w:r w:rsidR="007646B0" w:rsidRPr="00AB7F39">
        <w:rPr>
          <w:rFonts w:ascii="Times New Roman" w:hAnsi="Times New Roman" w:cs="Times New Roman"/>
          <w:sz w:val="28"/>
          <w:szCs w:val="28"/>
        </w:rPr>
        <w:t xml:space="preserve"> в Департамент с заявкой на получение субсидии по форме, утвержденной Департаментом, и приложением следующих документов:</w:t>
      </w:r>
    </w:p>
    <w:p w:rsidR="007646B0" w:rsidRPr="00AB7F39" w:rsidRDefault="007646B0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646B0" w:rsidRPr="00AB7F39" w:rsidRDefault="007646B0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копии лицензии на осуществление образовательной деятельности</w:t>
      </w:r>
      <w:r w:rsidR="00407272">
        <w:rPr>
          <w:rFonts w:ascii="Times New Roman" w:hAnsi="Times New Roman" w:cs="Times New Roman"/>
          <w:sz w:val="28"/>
          <w:szCs w:val="28"/>
        </w:rPr>
        <w:t xml:space="preserve"> по реализации основных общеобразовательных программ дошкольного образования</w:t>
      </w:r>
      <w:r w:rsidRPr="00AB7F39">
        <w:rPr>
          <w:rFonts w:ascii="Times New Roman" w:hAnsi="Times New Roman" w:cs="Times New Roman"/>
          <w:sz w:val="28"/>
          <w:szCs w:val="28"/>
        </w:rPr>
        <w:t>;</w:t>
      </w:r>
    </w:p>
    <w:p w:rsidR="007646B0" w:rsidRDefault="007646B0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копии сертификатов на право финансового обеспечения места в </w:t>
      </w:r>
      <w:r w:rsidR="00407272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Pr="00AB7F3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реализации образовательных п</w:t>
      </w:r>
      <w:r w:rsidR="00407272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AB7F39">
        <w:rPr>
          <w:rFonts w:ascii="Times New Roman" w:hAnsi="Times New Roman" w:cs="Times New Roman"/>
          <w:sz w:val="28"/>
          <w:szCs w:val="28"/>
        </w:rPr>
        <w:t>;</w:t>
      </w:r>
    </w:p>
    <w:p w:rsidR="009A478D" w:rsidRPr="00AB7F39" w:rsidRDefault="009A478D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8C9">
        <w:rPr>
          <w:rFonts w:ascii="Times New Roman" w:hAnsi="Times New Roman" w:cs="Times New Roman"/>
          <w:sz w:val="28"/>
          <w:szCs w:val="28"/>
        </w:rPr>
        <w:t xml:space="preserve">копии приказов о зачислении </w:t>
      </w:r>
      <w:r w:rsidR="002518C9" w:rsidRPr="002518C9">
        <w:rPr>
          <w:rFonts w:ascii="Times New Roman" w:hAnsi="Times New Roman" w:cs="Times New Roman"/>
          <w:sz w:val="28"/>
          <w:szCs w:val="28"/>
        </w:rPr>
        <w:t>воспитанников</w:t>
      </w:r>
      <w:r w:rsidRPr="002518C9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организацию;</w:t>
      </w:r>
    </w:p>
    <w:p w:rsidR="007646B0" w:rsidRPr="00AB7F39" w:rsidRDefault="007646B0" w:rsidP="00FB1B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просроченной задолженности перед бюджетами бюджетной системы Российской Федерации и государственными внебюджетными фондами Российской Федерации по налогам, сборам и иным обязательным платежам;</w:t>
      </w:r>
    </w:p>
    <w:p w:rsidR="007646B0" w:rsidRPr="00AB7F39" w:rsidRDefault="007646B0" w:rsidP="00764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выписки из Единого государст</w:t>
      </w:r>
      <w:r w:rsidR="0026510E">
        <w:rPr>
          <w:rFonts w:ascii="Times New Roman" w:hAnsi="Times New Roman" w:cs="Times New Roman"/>
          <w:sz w:val="28"/>
          <w:szCs w:val="28"/>
        </w:rPr>
        <w:t>венного реестра юридических лиц.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74DE" w:rsidRPr="00AB7F39">
        <w:rPr>
          <w:rFonts w:ascii="Times New Roman" w:hAnsi="Times New Roman" w:cs="Times New Roman"/>
          <w:sz w:val="28"/>
          <w:szCs w:val="28"/>
        </w:rPr>
        <w:t xml:space="preserve">. 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Департамент после приема и регистрации заявки с приложением документов, указанных в </w:t>
      </w:r>
      <w:r w:rsidR="00BA59D9" w:rsidRPr="0040727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6C01" w:rsidRPr="00407272">
        <w:rPr>
          <w:rFonts w:ascii="Times New Roman" w:hAnsi="Times New Roman" w:cs="Times New Roman"/>
          <w:sz w:val="28"/>
          <w:szCs w:val="28"/>
        </w:rPr>
        <w:t xml:space="preserve"> </w:t>
      </w:r>
      <w:r w:rsidR="00187B1B" w:rsidRPr="00407272">
        <w:rPr>
          <w:rFonts w:ascii="Times New Roman" w:hAnsi="Times New Roman" w:cs="Times New Roman"/>
          <w:sz w:val="28"/>
          <w:szCs w:val="28"/>
        </w:rPr>
        <w:t>настоящего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Порядка, в течение 5 рабочих дней принимает решение о выделении или отказе в выделении субсидии.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7B1B" w:rsidRPr="00AB7F39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Департамент в течение 5 рабочих дней со дня принятия решения направляет Получателю субсидии для подписания договор о предоставлении субсидии (далее - Договор).</w:t>
      </w:r>
    </w:p>
    <w:p w:rsidR="00187B1B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Договор, кроме прочих, должен содержать следующие </w:t>
      </w:r>
      <w:r w:rsidR="00242582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187B1B" w:rsidRPr="00AB7F39">
        <w:rPr>
          <w:rFonts w:ascii="Times New Roman" w:hAnsi="Times New Roman" w:cs="Times New Roman"/>
          <w:sz w:val="28"/>
          <w:szCs w:val="28"/>
        </w:rPr>
        <w:t>положения: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объем, сроки, цели и порядок перечисления субсидии;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порядок и сроки представления отчетных документов Получателем субсидии;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ответственность за несоблюдение Получателем субсидии условий Договора;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порядок возврата субсидии;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Департаментом и органом муниципального финансового контроля проверок соблюдения Получателем субсидии условий, це</w:t>
      </w:r>
      <w:r w:rsidR="00242582">
        <w:rPr>
          <w:rFonts w:ascii="Times New Roman" w:hAnsi="Times New Roman" w:cs="Times New Roman"/>
          <w:sz w:val="28"/>
          <w:szCs w:val="28"/>
        </w:rPr>
        <w:t>лей и порядка ее предоставления.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 w:cs="Times New Roman"/>
          <w:sz w:val="28"/>
          <w:szCs w:val="28"/>
        </w:rPr>
        <w:t>12</w:t>
      </w:r>
      <w:r w:rsidR="00187B1B" w:rsidRPr="00AB7F3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42582">
        <w:rPr>
          <w:rFonts w:ascii="Times New Roman" w:hAnsi="Times New Roman" w:cs="Times New Roman"/>
          <w:sz w:val="28"/>
          <w:szCs w:val="28"/>
        </w:rPr>
        <w:t>частной организации</w:t>
      </w:r>
      <w:r w:rsidRPr="00AB7F39">
        <w:rPr>
          <w:rFonts w:ascii="Times New Roman" w:hAnsi="Times New Roman" w:cs="Times New Roman"/>
          <w:sz w:val="28"/>
          <w:szCs w:val="28"/>
        </w:rPr>
        <w:t xml:space="preserve">, </w:t>
      </w:r>
      <w:r w:rsidR="00242582">
        <w:rPr>
          <w:rFonts w:ascii="Times New Roman" w:hAnsi="Times New Roman" w:cs="Times New Roman"/>
          <w:sz w:val="28"/>
          <w:szCs w:val="28"/>
        </w:rPr>
        <w:t>осуществляющей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</w:t>
      </w:r>
      <w:r w:rsidR="00242582">
        <w:rPr>
          <w:rFonts w:ascii="Times New Roman" w:hAnsi="Times New Roman" w:cs="Times New Roman"/>
          <w:sz w:val="28"/>
          <w:szCs w:val="28"/>
        </w:rPr>
        <w:t>рограмм дошкольного образования,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претен</w:t>
      </w:r>
      <w:r w:rsidR="00242582">
        <w:rPr>
          <w:rFonts w:ascii="Times New Roman" w:hAnsi="Times New Roman" w:cs="Times New Roman"/>
          <w:sz w:val="28"/>
          <w:szCs w:val="28"/>
        </w:rPr>
        <w:t>дующей</w:t>
      </w:r>
      <w:r w:rsidRPr="00AB7F39">
        <w:rPr>
          <w:rFonts w:ascii="Times New Roman" w:hAnsi="Times New Roman" w:cs="Times New Roman"/>
          <w:sz w:val="28"/>
          <w:szCs w:val="28"/>
        </w:rPr>
        <w:t xml:space="preserve"> на получение субсидии, условиям, установленным </w:t>
      </w:r>
      <w:r w:rsidR="0024258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50" w:history="1">
        <w:r w:rsidR="008C5B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B7F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7B1B" w:rsidRPr="00AB7F39" w:rsidRDefault="009A478D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не пре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B7F39">
        <w:rPr>
          <w:rFonts w:ascii="Times New Roman" w:hAnsi="Times New Roman" w:cs="Times New Roman"/>
          <w:sz w:val="28"/>
          <w:szCs w:val="28"/>
        </w:rPr>
        <w:t>ставление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242582">
        <w:rPr>
          <w:rFonts w:ascii="Times New Roman" w:hAnsi="Times New Roman" w:cs="Times New Roman"/>
          <w:sz w:val="28"/>
          <w:szCs w:val="28"/>
        </w:rPr>
        <w:t>частной организацией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, </w:t>
      </w:r>
      <w:r w:rsidR="00242582">
        <w:rPr>
          <w:rFonts w:ascii="Times New Roman" w:hAnsi="Times New Roman" w:cs="Times New Roman"/>
          <w:sz w:val="28"/>
          <w:szCs w:val="28"/>
        </w:rPr>
        <w:t>осуществляющей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</w:t>
      </w:r>
      <w:r w:rsidR="00242582">
        <w:rPr>
          <w:rFonts w:ascii="Times New Roman" w:hAnsi="Times New Roman" w:cs="Times New Roman"/>
          <w:sz w:val="28"/>
          <w:szCs w:val="28"/>
        </w:rPr>
        <w:t>рограмм дошкольного образования, претендующей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на получение субсидии, всех </w:t>
      </w:r>
      <w:r w:rsidR="00187B1B" w:rsidRPr="00AB7F3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r w:rsidR="005E4C8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54" w:history="1">
        <w:r w:rsidR="008C5B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отсутствие бюджетных ассигнований, утвержденных решением Думы города Ханты-Мансийска о бюджете города Ханты-Мансийска, на эти цели.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</w:t>
      </w:r>
      <w:r w:rsidR="007913A1" w:rsidRPr="00AB7F39">
        <w:rPr>
          <w:rFonts w:ascii="Times New Roman" w:hAnsi="Times New Roman" w:cs="Times New Roman"/>
          <w:sz w:val="28"/>
          <w:szCs w:val="28"/>
        </w:rPr>
        <w:t>субсидии Департамент в течение 10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</w:t>
      </w:r>
      <w:r w:rsidR="00242582">
        <w:rPr>
          <w:rFonts w:ascii="Times New Roman" w:hAnsi="Times New Roman" w:cs="Times New Roman"/>
          <w:sz w:val="28"/>
          <w:szCs w:val="28"/>
        </w:rPr>
        <w:t>частной организации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, </w:t>
      </w:r>
      <w:r w:rsidR="00242582">
        <w:rPr>
          <w:rFonts w:ascii="Times New Roman" w:hAnsi="Times New Roman" w:cs="Times New Roman"/>
          <w:sz w:val="28"/>
          <w:szCs w:val="28"/>
        </w:rPr>
        <w:t>осуществляющей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</w:t>
      </w:r>
      <w:r w:rsidR="00242582">
        <w:rPr>
          <w:rFonts w:ascii="Times New Roman" w:hAnsi="Times New Roman" w:cs="Times New Roman"/>
          <w:sz w:val="28"/>
          <w:szCs w:val="28"/>
        </w:rPr>
        <w:t>рограмм дошкольного образования, претендующей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на получение субсидии, уведомление об отказе в предоставлении субсидии с указанием причин отказа.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в </w:t>
      </w:r>
      <w:r w:rsidR="00242582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4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в соответствии с заключенным Договором осуществляет перечисление субсидии Получателю субсидии на расчетный счет, указанный в Договоре, в пределах утвержденных бюджетных ассигнований.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7B1B" w:rsidRPr="00AB7F39">
        <w:rPr>
          <w:rFonts w:ascii="Times New Roman" w:hAnsi="Times New Roman" w:cs="Times New Roman"/>
          <w:sz w:val="28"/>
          <w:szCs w:val="28"/>
        </w:rPr>
        <w:t>. Департамент и орган муниципального финансового контроля проводят обязательную проверку соблюдения Получателем субсидии условий, целей и порядка их предоставления в соответствии с утвержденным перечнем объектов и направлений финансового контроля, планами-графиками проведения контрольных мероприятий.</w:t>
      </w:r>
    </w:p>
    <w:p w:rsidR="00DA4291" w:rsidRPr="00AB7F39" w:rsidRDefault="008C5B85" w:rsidP="00DA4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</w:t>
      </w:r>
      <w:r w:rsidR="00DA4291" w:rsidRPr="00AB7F39">
        <w:rPr>
          <w:rFonts w:ascii="Times New Roman" w:hAnsi="Times New Roman" w:cs="Times New Roman"/>
          <w:sz w:val="28"/>
          <w:szCs w:val="28"/>
        </w:rPr>
        <w:t>Получатель субсидии ежемесячно в срок до 15 числа месяца представляет в Департамент информацию о количестве детей посещающих частную организацию</w:t>
      </w:r>
      <w:r w:rsidR="00242582">
        <w:rPr>
          <w:rFonts w:ascii="Times New Roman" w:hAnsi="Times New Roman" w:cs="Times New Roman"/>
          <w:sz w:val="28"/>
          <w:szCs w:val="28"/>
        </w:rPr>
        <w:t>, осуществляющую</w:t>
      </w:r>
      <w:r w:rsidR="00242582" w:rsidRPr="00AB7F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образовательных п</w:t>
      </w:r>
      <w:r w:rsidR="00242582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="00DA4291" w:rsidRPr="00AB7F39">
        <w:rPr>
          <w:rFonts w:ascii="Times New Roman" w:hAnsi="Times New Roman" w:cs="Times New Roman"/>
          <w:sz w:val="28"/>
          <w:szCs w:val="28"/>
        </w:rPr>
        <w:t>.</w:t>
      </w:r>
    </w:p>
    <w:p w:rsidR="00DA4291" w:rsidRPr="00AB7F39" w:rsidRDefault="008C5B85" w:rsidP="00DA4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A4291" w:rsidRPr="00AB7F39">
        <w:rPr>
          <w:rFonts w:ascii="Times New Roman" w:hAnsi="Times New Roman" w:cs="Times New Roman"/>
          <w:sz w:val="28"/>
          <w:szCs w:val="28"/>
        </w:rPr>
        <w:t>. На основании предоставленной информации, объем субсидии подлежит корректировке.</w:t>
      </w:r>
    </w:p>
    <w:p w:rsidR="00187B1B" w:rsidRPr="00AB7F39" w:rsidRDefault="008C5B85" w:rsidP="00DA4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4291" w:rsidRPr="00AB7F39">
        <w:rPr>
          <w:rFonts w:ascii="Times New Roman" w:hAnsi="Times New Roman" w:cs="Times New Roman"/>
          <w:sz w:val="28"/>
          <w:szCs w:val="28"/>
        </w:rPr>
        <w:t xml:space="preserve">. </w:t>
      </w:r>
      <w:r w:rsidR="00187B1B" w:rsidRPr="00AB7F39">
        <w:rPr>
          <w:rFonts w:ascii="Times New Roman" w:hAnsi="Times New Roman" w:cs="Times New Roman"/>
          <w:sz w:val="28"/>
          <w:szCs w:val="28"/>
        </w:rPr>
        <w:t>Получатель субсидии ежеквартально в срок до 15 числа месяца, следующего за отчетным кварталом, представляет в Департамент отчет об использовании субсидии по форме, утвержденной Департаментом.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87B1B" w:rsidRPr="00AB7F39">
        <w:rPr>
          <w:rFonts w:ascii="Times New Roman" w:hAnsi="Times New Roman" w:cs="Times New Roman"/>
          <w:sz w:val="28"/>
          <w:szCs w:val="28"/>
        </w:rPr>
        <w:t>. Департамент принимает решение о возврате средств субсидии в случаях: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неиспользования Получателем субсидии средств субсидии, предоставленных по Договору;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непредставления отчетных документов в соответствии с Договором либо их представления с нарушением требований, установленных Договором;</w:t>
      </w:r>
    </w:p>
    <w:p w:rsidR="00187B1B" w:rsidRPr="00AB7F39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использования средств субсидии не по целевому назначению.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7B1B" w:rsidRPr="00AB7F39">
        <w:rPr>
          <w:rFonts w:ascii="Times New Roman" w:hAnsi="Times New Roman" w:cs="Times New Roman"/>
          <w:sz w:val="28"/>
          <w:szCs w:val="28"/>
        </w:rPr>
        <w:t>. В случае принятия Департаментом решения о возврате средств субсидии он направляет Получателю субсидии в течение 7 дней с момента принятия решения требование о возврате суммы субсидии.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7B1B" w:rsidRPr="00AB7F39">
        <w:rPr>
          <w:rFonts w:ascii="Times New Roman" w:hAnsi="Times New Roman" w:cs="Times New Roman"/>
          <w:sz w:val="28"/>
          <w:szCs w:val="28"/>
        </w:rPr>
        <w:t>. Получатель субсидии обязан в течение 30 календарных дней со дня получения требования перечислить указанную в нем сумму на счет Департамента.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7B1B" w:rsidRPr="00AB7F39">
        <w:rPr>
          <w:rFonts w:ascii="Times New Roman" w:hAnsi="Times New Roman" w:cs="Times New Roman"/>
          <w:sz w:val="28"/>
          <w:szCs w:val="28"/>
        </w:rPr>
        <w:t>. В случае неиспользования субсидии в полном объеме в текущем финансовом году остатки субсидии подлежат возврату на счет Департамента в срок до 20 декабря текущего года.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При отказе Получателя субсидии от добровольного возврата </w:t>
      </w:r>
      <w:r w:rsidR="00187B1B" w:rsidRPr="00AB7F39">
        <w:rPr>
          <w:rFonts w:ascii="Times New Roman" w:hAnsi="Times New Roman" w:cs="Times New Roman"/>
          <w:sz w:val="28"/>
          <w:szCs w:val="28"/>
        </w:rPr>
        <w:lastRenderedPageBreak/>
        <w:t>субсидии в установленные сроки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187B1B" w:rsidRPr="00AB7F39" w:rsidRDefault="008C5B85" w:rsidP="00187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7B1B" w:rsidRPr="00AB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B1B" w:rsidRPr="00AB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B1B" w:rsidRPr="00AB7F39">
        <w:rPr>
          <w:rFonts w:ascii="Times New Roman" w:hAnsi="Times New Roman" w:cs="Times New Roman"/>
          <w:sz w:val="28"/>
          <w:szCs w:val="28"/>
        </w:rPr>
        <w:t xml:space="preserve"> использованием субсидии, предоставляемой в соответствии с настоящим Порядком, осуществляет Департамент.</w:t>
      </w:r>
    </w:p>
    <w:p w:rsidR="00187B1B" w:rsidRPr="00AB7F39" w:rsidRDefault="00187B1B" w:rsidP="00187B1B">
      <w:pPr>
        <w:rPr>
          <w:rFonts w:ascii="Times New Roman" w:hAnsi="Times New Roman" w:cs="Times New Roman"/>
          <w:sz w:val="28"/>
          <w:szCs w:val="28"/>
        </w:rPr>
      </w:pPr>
    </w:p>
    <w:p w:rsidR="00244EA4" w:rsidRDefault="00244EA4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F87C6A" w:rsidRDefault="00F87C6A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D90475" w:rsidRDefault="00D90475">
      <w:pPr>
        <w:rPr>
          <w:rFonts w:ascii="Times New Roman" w:hAnsi="Times New Roman" w:cs="Times New Roman"/>
          <w:sz w:val="24"/>
          <w:szCs w:val="24"/>
        </w:rPr>
      </w:pPr>
    </w:p>
    <w:p w:rsidR="00B02F25" w:rsidRDefault="00B02F25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78D" w:rsidRDefault="009A478D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78D" w:rsidRDefault="009A478D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78D" w:rsidRDefault="009A478D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B02F25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87C6A" w:rsidRPr="00B02F25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F87C6A" w:rsidRPr="00B02F25" w:rsidRDefault="00F87C6A" w:rsidP="00B0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F25" w:rsidRPr="00B02F25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част</w:t>
      </w:r>
      <w:r w:rsidR="002F4868">
        <w:rPr>
          <w:rFonts w:ascii="Times New Roman" w:hAnsi="Times New Roman" w:cs="Times New Roman"/>
          <w:bCs/>
          <w:sz w:val="24"/>
          <w:szCs w:val="24"/>
        </w:rPr>
        <w:t>ным организациям, осуществляющим</w:t>
      </w:r>
      <w:r w:rsidR="00B02F25" w:rsidRPr="00B02F25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 по реализации образовательных программ дошкольного образования (за исключением субсидий государственным (муниципаль</w:t>
      </w:r>
      <w:r w:rsidR="002F4868">
        <w:rPr>
          <w:rFonts w:ascii="Times New Roman" w:hAnsi="Times New Roman" w:cs="Times New Roman"/>
          <w:bCs/>
          <w:sz w:val="24"/>
          <w:szCs w:val="24"/>
        </w:rPr>
        <w:t>ным) учреждениям), расположенным</w:t>
      </w:r>
      <w:r w:rsidR="00B02F25" w:rsidRPr="00B02F25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города Ханты-Мансийска на создание условий для осуществления присмотра и ухода за детьми</w:t>
      </w:r>
      <w:r w:rsidRPr="00B02F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B02F25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 является МНПА)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вносит: </w:t>
      </w: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Личкун Юрий Михайлович – директор Департамента образования Администрации города Ханты-Мансийска, тел. 32-83-80.</w:t>
      </w:r>
    </w:p>
    <w:p w:rsidR="00F87C6A" w:rsidRPr="00F87C6A" w:rsidRDefault="009A478D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</w:t>
      </w:r>
      <w:r w:rsidR="00F87C6A"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Сигарев Максим Петрович – начальник отдела планирования и учета финансов </w:t>
      </w: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учету и контролю финансов образовательных учреждений города Ханты-Мансийска»</w:t>
      </w:r>
      <w:r w:rsidR="00195F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32-87-31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Копотилов Георгий Николаевич – эксперт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и контрольно-ревизионного отдела МКУ «Управление по учету и контролю финансов образовательных учреждений города Ханты-Мансийска», тел. 32-61-91,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89028199440</w:t>
      </w:r>
      <w:r w:rsidR="00F87C6A"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10"/>
        <w:gridCol w:w="992"/>
        <w:gridCol w:w="1133"/>
        <w:gridCol w:w="1276"/>
        <w:gridCol w:w="1276"/>
      </w:tblGrid>
      <w:tr w:rsidR="00F87C6A" w:rsidRPr="00F87C6A" w:rsidTr="003E2C42"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Ф.И.О., </w:t>
            </w:r>
          </w:p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Предложения, замечания</w:t>
            </w: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согласования проекта</w:t>
            </w: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F87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коррупциогенность</w:t>
            </w:r>
            <w:proofErr w:type="spellEnd"/>
          </w:p>
        </w:tc>
      </w:tr>
      <w:tr w:rsidR="00F87C6A" w:rsidRPr="00F87C6A" w:rsidTr="003E2C42">
        <w:trPr>
          <w:trHeight w:val="1238"/>
        </w:trPr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Н.А. Дунаевская,</w:t>
            </w:r>
          </w:p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6A" w:rsidRPr="00F87C6A" w:rsidTr="003E2C42">
        <w:trPr>
          <w:trHeight w:val="1114"/>
        </w:trPr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И.А.</w:t>
            </w:r>
            <w:r w:rsidR="00B02F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Черкунова,</w:t>
            </w:r>
          </w:p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6A" w:rsidRPr="00F87C6A" w:rsidTr="003E2C42">
        <w:trPr>
          <w:trHeight w:val="1270"/>
        </w:trPr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Т.В. Марютин,</w:t>
            </w:r>
          </w:p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6A" w:rsidRPr="00F87C6A" w:rsidTr="003E2C42">
        <w:trPr>
          <w:trHeight w:val="1476"/>
        </w:trPr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И.В. Снисаренко,</w:t>
            </w:r>
          </w:p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директора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6A" w:rsidRPr="00F87C6A" w:rsidTr="003E2C42">
        <w:trPr>
          <w:trHeight w:val="1444"/>
        </w:trPr>
        <w:tc>
          <w:tcPr>
            <w:tcW w:w="3337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А.С. Романюк, </w:t>
            </w:r>
          </w:p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9A478D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BD4B4" wp14:editId="1DABEBFD">
            <wp:extent cx="482600" cy="57277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ГОРОД ХАНТЫ-МАНСИЙСК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ХАНТЫ-МАНСИЙСКА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 Чехова ул., д.71, г. Ханты-Мансийск,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Ханты-Мансийский автономный округ - Югра,</w:t>
      </w:r>
    </w:p>
    <w:p w:rsidR="00F87C6A" w:rsidRPr="00F87C6A" w:rsidRDefault="00F87C6A" w:rsidP="00F87C6A">
      <w:pPr>
        <w:framePr w:w="4302" w:h="792" w:hRule="exact" w:hSpace="180" w:wrap="around" w:vAnchor="text" w:hAnchor="page" w:x="1645" w:y="49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Тюменская область, Россия, 628007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framePr w:hSpace="180" w:wrap="around" w:vAnchor="text" w:hAnchor="page" w:x="8837" w:y="-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тел./факс: (3467) 32-83-80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87C6A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>-mail</w:t>
      </w:r>
      <w:proofErr w:type="gramEnd"/>
      <w:r w:rsidRPr="00F87C6A">
        <w:rPr>
          <w:rFonts w:ascii="Times New Roman" w:eastAsia="Times New Roman" w:hAnsi="Times New Roman" w:cs="Times New Roman"/>
          <w:sz w:val="20"/>
          <w:szCs w:val="24"/>
          <w:lang w:val="de-DE" w:eastAsia="ru-RU"/>
        </w:rPr>
        <w:t xml:space="preserve">: </w:t>
      </w:r>
      <w:r w:rsidRPr="00F87C6A">
        <w:rPr>
          <w:rFonts w:ascii="Times New Roman" w:eastAsia="Times New Roman" w:hAnsi="Times New Roman" w:cs="Times New Roman"/>
          <w:sz w:val="20"/>
          <w:szCs w:val="24"/>
          <w:u w:val="single"/>
          <w:lang w:val="de-DE" w:eastAsia="ru-RU"/>
        </w:rPr>
        <w:t>pr_edu@admhmansy.ru</w:t>
      </w: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C6A" w:rsidRPr="00F87C6A" w:rsidRDefault="00F87C6A" w:rsidP="00F87C6A">
      <w:pPr>
        <w:tabs>
          <w:tab w:val="left" w:pos="0"/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1905</wp:posOffset>
                </wp:positionV>
                <wp:extent cx="6191885" cy="0"/>
                <wp:effectExtent l="20955" t="20955" r="26035" b="266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85pt;margin-top:.1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71120</wp:posOffset>
                </wp:positionV>
                <wp:extent cx="6191885" cy="0"/>
                <wp:effectExtent l="11430" t="13970" r="698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85pt;margin-top:5.6pt;width:4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Bh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"/>
            </w:pict>
          </mc:Fallback>
        </mc:AlternateConten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F87C6A" w:rsidRPr="002C3B31" w:rsidRDefault="00F87C6A" w:rsidP="00B02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2F25" w:rsidRPr="002C3B31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част</w:t>
      </w:r>
      <w:r w:rsidR="00195F72">
        <w:rPr>
          <w:rFonts w:ascii="Times New Roman" w:hAnsi="Times New Roman" w:cs="Times New Roman"/>
          <w:bCs/>
          <w:sz w:val="24"/>
          <w:szCs w:val="24"/>
        </w:rPr>
        <w:t>ным организациям, осуществляющим</w:t>
      </w:r>
      <w:r w:rsidR="00B02F25" w:rsidRPr="002C3B31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 по реализации образовательных программ дошкольного образования (за исключением субсидий государственным (муниципаль</w:t>
      </w:r>
      <w:r w:rsidR="00195F72">
        <w:rPr>
          <w:rFonts w:ascii="Times New Roman" w:hAnsi="Times New Roman" w:cs="Times New Roman"/>
          <w:bCs/>
          <w:sz w:val="24"/>
          <w:szCs w:val="24"/>
        </w:rPr>
        <w:t>ным) учреждениям), расположенным</w:t>
      </w:r>
      <w:r w:rsidR="00B02F25" w:rsidRPr="002C3B31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25" w:rsidRPr="002C3B31" w:rsidRDefault="00F87C6A" w:rsidP="00B0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proofErr w:type="gramStart"/>
      <w:r w:rsidRPr="002C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Ханты-Мансийска разработал проект постановления Администрации города Ханты-Мансийска «</w:t>
      </w:r>
      <w:r w:rsidR="00B02F25" w:rsidRPr="002C3B31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частным организациям, осуществляющих образовательную деятельность по реализации образовательных программ дошкольного образования (за исключением субсидий государственным (муниципальным) учреждениям), расположенных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проект постановления) </w:t>
      </w:r>
      <w:r w:rsidR="00B02F25" w:rsidRPr="002C3B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законом от 29.12.2012 № 273-ФЗ «Об образовании в Российской Федерации», 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руководствуясь </w:t>
      </w:r>
      <w:hyperlink r:id="rId12" w:history="1">
        <w:r w:rsidR="00B02F25" w:rsidRPr="002C3B31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="00B02F25" w:rsidRPr="002C3B31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Ханты-Мансийска, в целях финансового обеспечения получения доступной услуги по присмотру и уходу за ребенком (детьми) в частных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F25" w:rsidRPr="002C3B3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B02F25" w:rsidRPr="002C3B31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реализации образовательных программ дошкольного образования на территории города Ханты-Мансийска.</w:t>
      </w:r>
    </w:p>
    <w:p w:rsidR="00B02F25" w:rsidRPr="002C3B31" w:rsidRDefault="00285455" w:rsidP="00B0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C3B31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порядок регулирует </w:t>
      </w:r>
      <w:r w:rsidRPr="002C3B31"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из бюджета города Ханты-Мансийска частным организациям, осуществляющих образовательную деятельность по реализации образовательных программ дошкольного образования, на территории города Ханты-Мансийска (за исключением субсидий государственным (муниципальным) учреждениям), </w:t>
      </w:r>
      <w:r w:rsidRPr="002C3B31">
        <w:rPr>
          <w:rFonts w:ascii="Times New Roman" w:hAnsi="Times New Roman" w:cs="Times New Roman"/>
          <w:bCs/>
          <w:sz w:val="24"/>
          <w:szCs w:val="24"/>
        </w:rPr>
        <w:t>расположенных на территории города Ханты-Мансийска на создание условий для осуществления присмотра и ухода за детьми</w:t>
      </w:r>
      <w:r w:rsidRPr="002C3B31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основе, в целях снижения установленного в частной организации, осуществляющей образовательную</w:t>
      </w:r>
      <w:proofErr w:type="gramEnd"/>
      <w:r w:rsidRPr="002C3B31">
        <w:rPr>
          <w:rFonts w:ascii="Times New Roman" w:hAnsi="Times New Roman" w:cs="Times New Roman"/>
          <w:sz w:val="24"/>
          <w:szCs w:val="24"/>
        </w:rPr>
        <w:t xml:space="preserve"> деятельность по реализации </w:t>
      </w:r>
      <w:r w:rsidRPr="002C3B31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дошкольного образования, размера родительской платы за присмотр и уход за ребенком в месяц на размер финансового обеспечения.</w:t>
      </w:r>
    </w:p>
    <w:p w:rsidR="00B02F25" w:rsidRPr="002C3B31" w:rsidRDefault="00FC1D17" w:rsidP="004C2F9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3B31">
        <w:rPr>
          <w:sz w:val="24"/>
          <w:szCs w:val="24"/>
        </w:rPr>
        <w:t xml:space="preserve"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</w:t>
      </w:r>
      <w:r w:rsidR="005A184B" w:rsidRPr="002C3B31">
        <w:rPr>
          <w:sz w:val="24"/>
          <w:szCs w:val="24"/>
        </w:rPr>
        <w:t xml:space="preserve">000 рублей в месяц на 1 ребенка, который установлен пунктом 22 Порядка </w:t>
      </w:r>
      <w:r w:rsidR="004C2F9B" w:rsidRPr="002C3B31">
        <w:rPr>
          <w:sz w:val="24"/>
          <w:szCs w:val="24"/>
        </w:rPr>
        <w:t>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– Югре, утвержденного постановлением</w:t>
      </w:r>
      <w:proofErr w:type="gramEnd"/>
      <w:r w:rsidR="004C2F9B" w:rsidRPr="002C3B31">
        <w:rPr>
          <w:sz w:val="24"/>
          <w:szCs w:val="24"/>
        </w:rPr>
        <w:t xml:space="preserve">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образования».</w:t>
      </w:r>
    </w:p>
    <w:p w:rsidR="009A478D" w:rsidRPr="002C3B31" w:rsidRDefault="003B1D46" w:rsidP="004C2F9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проект</w:t>
      </w:r>
      <w:r w:rsidR="009A478D" w:rsidRPr="002C3B31">
        <w:rPr>
          <w:sz w:val="24"/>
          <w:szCs w:val="24"/>
        </w:rPr>
        <w:t xml:space="preserve"> постановления </w:t>
      </w:r>
      <w:r w:rsidR="002F4868">
        <w:rPr>
          <w:sz w:val="24"/>
          <w:szCs w:val="24"/>
        </w:rPr>
        <w:t>предполагает</w:t>
      </w:r>
      <w:r w:rsidR="009A478D" w:rsidRPr="002C3B31">
        <w:rPr>
          <w:sz w:val="24"/>
          <w:szCs w:val="24"/>
        </w:rPr>
        <w:t xml:space="preserve"> признать утратившими силу: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C3B3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3B3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26.07.2013 № 891 «О порядке предоставления субсидий юридическим лицам (за исключением государственных и муниципальных учреждений), оказывающим образовательные услуги в сфере дополнительного образования детей на территории города Ханты-Мансийска»;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24.12.2013 № 1730 «О внесении изменений в постановление Администрации города Ханты-Мансийска от 26.07.2013 N 891»;</w:t>
      </w:r>
    </w:p>
    <w:p w:rsidR="002C3B31" w:rsidRPr="002C3B31" w:rsidRDefault="002C3B31" w:rsidP="002C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31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14.11.2014 № 1100 «О внесении изменений в постановление Администрации города Ханты-Мансийска от 26.07.2013 N 891 «О порядке предоставления субсидий юридическим лицам (за исключением субсидий государственным (муниципальным) учреждениям), оказывающим образовательные услуги в сфере образования детей на территории города Ханты-Мансийска».</w:t>
      </w:r>
    </w:p>
    <w:p w:rsidR="00F87C6A" w:rsidRPr="002C3B31" w:rsidRDefault="00F87C6A" w:rsidP="002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</w:rPr>
      </w:pPr>
      <w:r w:rsidRPr="002C3B31">
        <w:rPr>
          <w:rFonts w:ascii="Times New Roman" w:eastAsia="Calibri" w:hAnsi="Times New Roman" w:cs="Times New Roman"/>
          <w:sz w:val="24"/>
          <w:szCs w:val="24"/>
        </w:rPr>
        <w:t xml:space="preserve">Принятие настоящего проекта постановления не потребует </w:t>
      </w:r>
      <w:r w:rsidRPr="002C3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дополнительного финансирования из бюджета города Ханты-Мансийска.</w:t>
      </w:r>
    </w:p>
    <w:p w:rsidR="00F87C6A" w:rsidRPr="002C3B31" w:rsidRDefault="00F87C6A" w:rsidP="00F8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C6A" w:rsidRPr="002C3B31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</w:t>
      </w:r>
      <w:r w:rsid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3B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Личкун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4C2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868" w:rsidRDefault="002F4868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 рассылки</w: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</w:t>
      </w:r>
      <w:r w:rsidR="0081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F87C6A" w:rsidRPr="00F87C6A" w:rsidRDefault="00F87C6A" w:rsidP="00813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144" w:rsidRPr="00B02F25">
        <w:rPr>
          <w:rFonts w:ascii="Times New Roman" w:hAnsi="Times New Roman" w:cs="Times New Roman"/>
          <w:bCs/>
          <w:sz w:val="28"/>
          <w:szCs w:val="28"/>
        </w:rPr>
        <w:t>О порядке предоставления субсидий част</w:t>
      </w:r>
      <w:r w:rsidR="003B1D46">
        <w:rPr>
          <w:rFonts w:ascii="Times New Roman" w:hAnsi="Times New Roman" w:cs="Times New Roman"/>
          <w:bCs/>
          <w:sz w:val="28"/>
          <w:szCs w:val="28"/>
        </w:rPr>
        <w:t>ным организациям, осуществляющим</w:t>
      </w:r>
      <w:r w:rsidR="00813144" w:rsidRPr="00B02F25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 (за исключением субсидий государственным (муниципаль</w:t>
      </w:r>
      <w:r w:rsidR="003B1D46">
        <w:rPr>
          <w:rFonts w:ascii="Times New Roman" w:hAnsi="Times New Roman" w:cs="Times New Roman"/>
          <w:bCs/>
          <w:sz w:val="28"/>
          <w:szCs w:val="28"/>
        </w:rPr>
        <w:t>ным) учреждениям), расположенным</w:t>
      </w:r>
      <w:r w:rsidR="00813144" w:rsidRPr="00B02F25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Ханты-Мансийска на создание условий для осуществления присмотра и ухода за детьми</w:t>
      </w:r>
      <w:r w:rsidRPr="00F87C6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87C6A" w:rsidRPr="00F87C6A" w:rsidRDefault="00F87C6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Первому заместителю Главы Администрации города Ханты-Мансийска Дунаевской Н.А.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города Ханты-Мансийска Черкуновой И.А.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Администрации города Ханты-Мансийска </w:t>
      </w:r>
      <w:proofErr w:type="spell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Марютину</w:t>
      </w:r>
      <w:proofErr w:type="spell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И.о. директора Департамента управления финансами Администрации города Ханты-Мансийска – Снисаренко И.В. – 1 экз.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</w:t>
      </w:r>
      <w:proofErr w:type="gramStart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Ханты-Мансийска</w:t>
      </w:r>
      <w:proofErr w:type="gramEnd"/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Личкуну Ю.М. – 1 экз. </w:t>
      </w:r>
    </w:p>
    <w:p w:rsidR="00F87C6A" w:rsidRPr="00F87C6A" w:rsidRDefault="00F87C6A" w:rsidP="00F87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юридического управления Администрации города Ханты-Мансийска – Романюку А.С. – 1 экз.</w:t>
      </w: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036515" w:rsidRDefault="00F87C6A">
      <w:pPr>
        <w:rPr>
          <w:rFonts w:ascii="Times New Roman" w:hAnsi="Times New Roman" w:cs="Times New Roman"/>
          <w:sz w:val="24"/>
          <w:szCs w:val="24"/>
        </w:rPr>
      </w:pPr>
    </w:p>
    <w:sectPr w:rsidR="00F87C6A" w:rsidRPr="00036515" w:rsidSect="003E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B"/>
    <w:rsid w:val="00015520"/>
    <w:rsid w:val="00036515"/>
    <w:rsid w:val="00057BE6"/>
    <w:rsid w:val="000C755D"/>
    <w:rsid w:val="000C789B"/>
    <w:rsid w:val="00110241"/>
    <w:rsid w:val="0014071D"/>
    <w:rsid w:val="001574DE"/>
    <w:rsid w:val="00174F01"/>
    <w:rsid w:val="00187B1B"/>
    <w:rsid w:val="00195F72"/>
    <w:rsid w:val="001D229A"/>
    <w:rsid w:val="00242582"/>
    <w:rsid w:val="00244EA4"/>
    <w:rsid w:val="002518C9"/>
    <w:rsid w:val="00257232"/>
    <w:rsid w:val="0026510E"/>
    <w:rsid w:val="00285455"/>
    <w:rsid w:val="002B16E5"/>
    <w:rsid w:val="002C3B31"/>
    <w:rsid w:val="002F4868"/>
    <w:rsid w:val="0030632A"/>
    <w:rsid w:val="003A27CA"/>
    <w:rsid w:val="003B1D46"/>
    <w:rsid w:val="003E2C42"/>
    <w:rsid w:val="003E566B"/>
    <w:rsid w:val="00407272"/>
    <w:rsid w:val="00420540"/>
    <w:rsid w:val="004818A4"/>
    <w:rsid w:val="004873CA"/>
    <w:rsid w:val="0049317D"/>
    <w:rsid w:val="004A696A"/>
    <w:rsid w:val="004B4196"/>
    <w:rsid w:val="004C2F9B"/>
    <w:rsid w:val="004D5AEA"/>
    <w:rsid w:val="004E7C08"/>
    <w:rsid w:val="005A184B"/>
    <w:rsid w:val="005E4C8C"/>
    <w:rsid w:val="005F0A79"/>
    <w:rsid w:val="005F1AA3"/>
    <w:rsid w:val="006C5D9A"/>
    <w:rsid w:val="006D7FCE"/>
    <w:rsid w:val="007646B0"/>
    <w:rsid w:val="0077477A"/>
    <w:rsid w:val="007913A1"/>
    <w:rsid w:val="007A4AC7"/>
    <w:rsid w:val="007C4F84"/>
    <w:rsid w:val="007E031A"/>
    <w:rsid w:val="00813144"/>
    <w:rsid w:val="008C2374"/>
    <w:rsid w:val="008C5B85"/>
    <w:rsid w:val="00912CFF"/>
    <w:rsid w:val="00954FAE"/>
    <w:rsid w:val="00967B40"/>
    <w:rsid w:val="00967D0A"/>
    <w:rsid w:val="00991DE4"/>
    <w:rsid w:val="009A478D"/>
    <w:rsid w:val="00A7145B"/>
    <w:rsid w:val="00AB7F39"/>
    <w:rsid w:val="00B02F25"/>
    <w:rsid w:val="00B31355"/>
    <w:rsid w:val="00B51E98"/>
    <w:rsid w:val="00BA59D9"/>
    <w:rsid w:val="00BC124B"/>
    <w:rsid w:val="00BE6B82"/>
    <w:rsid w:val="00C22477"/>
    <w:rsid w:val="00D26C01"/>
    <w:rsid w:val="00D90475"/>
    <w:rsid w:val="00D935D9"/>
    <w:rsid w:val="00DA4291"/>
    <w:rsid w:val="00DC5213"/>
    <w:rsid w:val="00DE0720"/>
    <w:rsid w:val="00E2286A"/>
    <w:rsid w:val="00E24266"/>
    <w:rsid w:val="00E62248"/>
    <w:rsid w:val="00EB50E5"/>
    <w:rsid w:val="00F87C6A"/>
    <w:rsid w:val="00FA1E5D"/>
    <w:rsid w:val="00FA3AA3"/>
    <w:rsid w:val="00FB1B93"/>
    <w:rsid w:val="00FC1D17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67F8B2F472BB1142D9D975EE2973151F4C6A87691502ADq7L" TargetMode="External"/><Relationship Id="rId13" Type="http://schemas.openxmlformats.org/officeDocument/2006/relationships/hyperlink" Target="consultantplus://offline/ref=98D06F868BA55B9574B267F8B2F472BB1142D9D975EE2973151F4C6A87691502ADq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D06F868BA55B9574B267F8B2F472BB1142D9D97DEE2C7F1D1D11608F301900D0C71625491CB13159647DDAACqBL" TargetMode="External"/><Relationship Id="rId12" Type="http://schemas.openxmlformats.org/officeDocument/2006/relationships/hyperlink" Target="consultantplus://offline/ref=98D06F868BA55B9574B267F8B2F472BB1142D9D97DEE2C7F1D1D11608F301900D0C71625491CB13159647DDAACq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06F868BA55B9574B279F5A49825B4164E84D47EED232D49401737D0601F55908710700A5BB830A5q9L" TargetMode="External"/><Relationship Id="rId11" Type="http://schemas.openxmlformats.org/officeDocument/2006/relationships/hyperlink" Target="consultantplus://offline/ref=98D06F868BA55B9574B279F5A49825B4164E84D47EED232D49401737D0601F55908710700A5BB830A5q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06F868BA55B9574B279F5A49825B4164E84D47EED232D49401737D0601F55908710700A5BB830A5q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A94B-B221-4F46-ADC6-83C26B5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1</cp:lastModifiedBy>
  <cp:revision>83</cp:revision>
  <cp:lastPrinted>2016-01-11T08:54:00Z</cp:lastPrinted>
  <dcterms:created xsi:type="dcterms:W3CDTF">2015-12-30T08:13:00Z</dcterms:created>
  <dcterms:modified xsi:type="dcterms:W3CDTF">2016-01-12T08:14:00Z</dcterms:modified>
</cp:coreProperties>
</file>